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FF" w:rsidRPr="00B75E19" w:rsidRDefault="00B23FFF" w:rsidP="00B725C4">
      <w:pPr>
        <w:jc w:val="center"/>
        <w:rPr>
          <w:rFonts w:ascii="Andy" w:hAnsi="Andy"/>
          <w:b/>
          <w:color w:val="1D5923"/>
          <w:spacing w:val="40"/>
          <w:sz w:val="144"/>
          <w:szCs w:val="14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</w:rPr>
      </w:pPr>
      <w:r w:rsidRPr="00B75E19">
        <w:rPr>
          <w:rFonts w:ascii="Andy" w:hAnsi="Andy"/>
          <w:b/>
          <w:color w:val="1D5923"/>
          <w:spacing w:val="40"/>
          <w:sz w:val="144"/>
          <w:szCs w:val="14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</w:rPr>
        <w:t>Pfifferlinge</w:t>
      </w:r>
      <w:bookmarkStart w:id="0" w:name="_GoBack"/>
      <w:bookmarkEnd w:id="0"/>
    </w:p>
    <w:p w:rsidR="00B725C4" w:rsidRPr="00B725C4" w:rsidRDefault="00B725C4" w:rsidP="00B725C4">
      <w:pPr>
        <w:rPr>
          <w:rFonts w:ascii="Arial" w:hAnsi="Arial" w:cs="Arial"/>
          <w:color w:val="006600"/>
          <w:sz w:val="28"/>
          <w:szCs w:val="28"/>
        </w:rPr>
      </w:pPr>
      <w:r w:rsidRPr="00B725C4">
        <w:rPr>
          <w:rFonts w:ascii="Arial" w:hAnsi="Arial" w:cs="Arial"/>
          <w:color w:val="006600"/>
          <w:sz w:val="28"/>
          <w:szCs w:val="28"/>
        </w:rPr>
        <w:t xml:space="preserve">jeweils mit Petersilienkartoffeln, </w:t>
      </w:r>
    </w:p>
    <w:p w:rsidR="00B725C4" w:rsidRPr="00B725C4" w:rsidRDefault="00B725C4" w:rsidP="00B725C4">
      <w:pPr>
        <w:rPr>
          <w:rFonts w:ascii="Arial" w:hAnsi="Arial" w:cs="Arial"/>
          <w:color w:val="006600"/>
          <w:sz w:val="28"/>
          <w:szCs w:val="28"/>
        </w:rPr>
      </w:pPr>
      <w:r>
        <w:rPr>
          <w:rFonts w:ascii="Arial" w:hAnsi="Arial" w:cs="Arial"/>
          <w:color w:val="006600"/>
          <w:sz w:val="28"/>
          <w:szCs w:val="28"/>
        </w:rPr>
        <w:t>Weißwein,</w:t>
      </w:r>
      <w:r w:rsidRPr="00B725C4">
        <w:rPr>
          <w:rFonts w:ascii="Arial" w:hAnsi="Arial" w:cs="Arial"/>
          <w:color w:val="006600"/>
          <w:sz w:val="28"/>
          <w:szCs w:val="28"/>
        </w:rPr>
        <w:t xml:space="preserve"> Rahmsauce </w:t>
      </w:r>
      <w:r w:rsidRPr="001D2BE5">
        <w:rPr>
          <w:rFonts w:ascii="Arial" w:hAnsi="Arial" w:cs="Arial"/>
          <w:color w:val="006600"/>
          <w:sz w:val="28"/>
          <w:szCs w:val="28"/>
          <w:u w:val="single"/>
        </w:rPr>
        <w:t>oder</w:t>
      </w:r>
      <w:r w:rsidRPr="00B725C4">
        <w:rPr>
          <w:rFonts w:ascii="Arial" w:hAnsi="Arial" w:cs="Arial"/>
          <w:color w:val="006600"/>
          <w:sz w:val="28"/>
          <w:szCs w:val="28"/>
        </w:rPr>
        <w:t xml:space="preserve"> Natur mit Speck und Zwiebeln,</w:t>
      </w:r>
    </w:p>
    <w:p w:rsidR="00B725C4" w:rsidRPr="006B3F5B" w:rsidRDefault="00B725C4" w:rsidP="00B725C4">
      <w:pPr>
        <w:rPr>
          <w:rFonts w:ascii="Arial" w:hAnsi="Arial" w:cs="Arial"/>
          <w:color w:val="006600"/>
          <w:sz w:val="24"/>
          <w:szCs w:val="24"/>
        </w:rPr>
      </w:pPr>
    </w:p>
    <w:tbl>
      <w:tblPr>
        <w:tblStyle w:val="Tabellenraster"/>
        <w:tblW w:w="9286" w:type="dxa"/>
        <w:tblLook w:val="04A0" w:firstRow="1" w:lastRow="0" w:firstColumn="1" w:lastColumn="0" w:noHBand="0" w:noVBand="1"/>
      </w:tblPr>
      <w:tblGrid>
        <w:gridCol w:w="7743"/>
        <w:gridCol w:w="1543"/>
      </w:tblGrid>
      <w:tr w:rsidR="005862F0" w:rsidRPr="005862F0" w:rsidTr="00D20478">
        <w:trPr>
          <w:trHeight w:val="604"/>
        </w:trPr>
        <w:tc>
          <w:tcPr>
            <w:tcW w:w="7743" w:type="dxa"/>
          </w:tcPr>
          <w:p w:rsidR="00B23FFF" w:rsidRPr="005862F0" w:rsidRDefault="00B23FFF" w:rsidP="00B23FFF">
            <w:pPr>
              <w:rPr>
                <w:rFonts w:ascii="Arial" w:hAnsi="Arial" w:cs="Arial"/>
                <w:color w:val="006600"/>
                <w:sz w:val="32"/>
                <w:szCs w:val="32"/>
              </w:rPr>
            </w:pPr>
            <w:r w:rsidRPr="005862F0">
              <w:rPr>
                <w:rFonts w:ascii="Arial" w:hAnsi="Arial" w:cs="Arial"/>
                <w:color w:val="006600"/>
                <w:sz w:val="32"/>
                <w:szCs w:val="32"/>
              </w:rPr>
              <w:t>Petersilienkartoffeln</w:t>
            </w:r>
          </w:p>
        </w:tc>
        <w:tc>
          <w:tcPr>
            <w:tcW w:w="1543" w:type="dxa"/>
          </w:tcPr>
          <w:p w:rsidR="00B23FFF" w:rsidRPr="005862F0" w:rsidRDefault="00B23FFF" w:rsidP="004B497A">
            <w:pPr>
              <w:rPr>
                <w:rFonts w:ascii="Arial" w:hAnsi="Arial" w:cs="Arial"/>
                <w:color w:val="006600"/>
                <w:sz w:val="32"/>
                <w:szCs w:val="32"/>
              </w:rPr>
            </w:pPr>
            <w:r w:rsidRPr="005862F0">
              <w:rPr>
                <w:rFonts w:ascii="Arial" w:hAnsi="Arial" w:cs="Arial"/>
                <w:color w:val="006600"/>
                <w:sz w:val="32"/>
                <w:szCs w:val="32"/>
              </w:rPr>
              <w:t xml:space="preserve">  </w:t>
            </w:r>
            <w:r w:rsidR="00F65EE3">
              <w:rPr>
                <w:rFonts w:ascii="Arial" w:hAnsi="Arial" w:cs="Arial"/>
                <w:color w:val="006600"/>
                <w:sz w:val="32"/>
                <w:szCs w:val="32"/>
              </w:rPr>
              <w:t>8</w:t>
            </w:r>
            <w:r w:rsidR="00640CDA">
              <w:rPr>
                <w:rFonts w:ascii="Arial" w:hAnsi="Arial" w:cs="Arial"/>
                <w:color w:val="006600"/>
                <w:sz w:val="32"/>
                <w:szCs w:val="32"/>
              </w:rPr>
              <w:t>,5</w:t>
            </w:r>
            <w:r w:rsidR="004B497A" w:rsidRPr="005862F0">
              <w:rPr>
                <w:rFonts w:ascii="Arial" w:hAnsi="Arial" w:cs="Arial"/>
                <w:color w:val="006600"/>
                <w:sz w:val="32"/>
                <w:szCs w:val="32"/>
              </w:rPr>
              <w:t>0</w:t>
            </w:r>
            <w:r w:rsidRPr="005862F0">
              <w:rPr>
                <w:rFonts w:ascii="Arial" w:hAnsi="Arial" w:cs="Arial"/>
                <w:color w:val="006600"/>
                <w:sz w:val="32"/>
                <w:szCs w:val="32"/>
              </w:rPr>
              <w:t xml:space="preserve"> €</w:t>
            </w:r>
          </w:p>
        </w:tc>
      </w:tr>
      <w:tr w:rsidR="005862F0" w:rsidRPr="005862F0" w:rsidTr="00D20478">
        <w:trPr>
          <w:trHeight w:val="578"/>
        </w:trPr>
        <w:tc>
          <w:tcPr>
            <w:tcW w:w="7743" w:type="dxa"/>
          </w:tcPr>
          <w:p w:rsidR="00B23FFF" w:rsidRPr="005862F0" w:rsidRDefault="00B23FFF" w:rsidP="00B23FFF">
            <w:pPr>
              <w:rPr>
                <w:rFonts w:ascii="Arial" w:hAnsi="Arial" w:cs="Arial"/>
                <w:color w:val="006600"/>
                <w:sz w:val="32"/>
                <w:szCs w:val="32"/>
              </w:rPr>
            </w:pPr>
            <w:r w:rsidRPr="005862F0">
              <w:rPr>
                <w:rFonts w:ascii="Arial" w:hAnsi="Arial" w:cs="Arial"/>
                <w:color w:val="006600"/>
                <w:sz w:val="32"/>
                <w:szCs w:val="32"/>
              </w:rPr>
              <w:t>Rühreiern</w:t>
            </w:r>
          </w:p>
        </w:tc>
        <w:tc>
          <w:tcPr>
            <w:tcW w:w="1543" w:type="dxa"/>
          </w:tcPr>
          <w:p w:rsidR="00B23FFF" w:rsidRPr="005862F0" w:rsidRDefault="00F65EE3" w:rsidP="00B23FFF">
            <w:pPr>
              <w:rPr>
                <w:rFonts w:ascii="Arial" w:hAnsi="Arial" w:cs="Arial"/>
                <w:color w:val="006600"/>
                <w:sz w:val="32"/>
                <w:szCs w:val="32"/>
              </w:rPr>
            </w:pPr>
            <w:r>
              <w:rPr>
                <w:rFonts w:ascii="Arial" w:hAnsi="Arial" w:cs="Arial"/>
                <w:color w:val="006600"/>
                <w:sz w:val="32"/>
                <w:szCs w:val="32"/>
              </w:rPr>
              <w:t>10</w:t>
            </w:r>
            <w:r w:rsidR="00CB69E0">
              <w:rPr>
                <w:rFonts w:ascii="Arial" w:hAnsi="Arial" w:cs="Arial"/>
                <w:color w:val="006600"/>
                <w:sz w:val="32"/>
                <w:szCs w:val="32"/>
              </w:rPr>
              <w:t>,9</w:t>
            </w:r>
            <w:r w:rsidR="00B23FFF" w:rsidRPr="005862F0">
              <w:rPr>
                <w:rFonts w:ascii="Arial" w:hAnsi="Arial" w:cs="Arial"/>
                <w:color w:val="006600"/>
                <w:sz w:val="32"/>
                <w:szCs w:val="32"/>
              </w:rPr>
              <w:t>0 €</w:t>
            </w:r>
          </w:p>
        </w:tc>
      </w:tr>
      <w:tr w:rsidR="005862F0" w:rsidRPr="005862F0" w:rsidTr="00D20478">
        <w:trPr>
          <w:trHeight w:val="578"/>
        </w:trPr>
        <w:tc>
          <w:tcPr>
            <w:tcW w:w="7743" w:type="dxa"/>
          </w:tcPr>
          <w:p w:rsidR="004B497A" w:rsidRPr="005862F0" w:rsidRDefault="004B497A" w:rsidP="00B23FFF">
            <w:pPr>
              <w:rPr>
                <w:rFonts w:ascii="Arial" w:hAnsi="Arial" w:cs="Arial"/>
                <w:color w:val="006600"/>
                <w:sz w:val="32"/>
                <w:szCs w:val="32"/>
              </w:rPr>
            </w:pPr>
            <w:r w:rsidRPr="005862F0">
              <w:rPr>
                <w:rFonts w:ascii="Arial" w:hAnsi="Arial" w:cs="Arial"/>
                <w:color w:val="006600"/>
                <w:sz w:val="32"/>
                <w:szCs w:val="32"/>
              </w:rPr>
              <w:t>Omelette</w:t>
            </w:r>
          </w:p>
        </w:tc>
        <w:tc>
          <w:tcPr>
            <w:tcW w:w="1543" w:type="dxa"/>
          </w:tcPr>
          <w:p w:rsidR="004B497A" w:rsidRPr="005862F0" w:rsidRDefault="00F65EE3" w:rsidP="00B23FFF">
            <w:pPr>
              <w:rPr>
                <w:rFonts w:ascii="Arial" w:hAnsi="Arial" w:cs="Arial"/>
                <w:color w:val="006600"/>
                <w:sz w:val="32"/>
                <w:szCs w:val="32"/>
              </w:rPr>
            </w:pPr>
            <w:r>
              <w:rPr>
                <w:rFonts w:ascii="Arial" w:hAnsi="Arial" w:cs="Arial"/>
                <w:color w:val="006600"/>
                <w:sz w:val="32"/>
                <w:szCs w:val="32"/>
              </w:rPr>
              <w:t>10</w:t>
            </w:r>
            <w:r w:rsidR="00CB69E0">
              <w:rPr>
                <w:rFonts w:ascii="Arial" w:hAnsi="Arial" w:cs="Arial"/>
                <w:color w:val="006600"/>
                <w:sz w:val="32"/>
                <w:szCs w:val="32"/>
              </w:rPr>
              <w:t>,9</w:t>
            </w:r>
            <w:r w:rsidR="004B497A" w:rsidRPr="005862F0">
              <w:rPr>
                <w:rFonts w:ascii="Arial" w:hAnsi="Arial" w:cs="Arial"/>
                <w:color w:val="006600"/>
                <w:sz w:val="32"/>
                <w:szCs w:val="32"/>
              </w:rPr>
              <w:t>0 €</w:t>
            </w:r>
          </w:p>
        </w:tc>
      </w:tr>
      <w:tr w:rsidR="005862F0" w:rsidRPr="005862F0" w:rsidTr="00D20478">
        <w:trPr>
          <w:trHeight w:val="578"/>
        </w:trPr>
        <w:tc>
          <w:tcPr>
            <w:tcW w:w="7743" w:type="dxa"/>
          </w:tcPr>
          <w:p w:rsidR="00B23FFF" w:rsidRPr="005862F0" w:rsidRDefault="00B23FFF" w:rsidP="00B23FFF">
            <w:pPr>
              <w:rPr>
                <w:rFonts w:ascii="Arial" w:hAnsi="Arial" w:cs="Arial"/>
                <w:color w:val="006600"/>
                <w:sz w:val="32"/>
                <w:szCs w:val="32"/>
              </w:rPr>
            </w:pPr>
            <w:r w:rsidRPr="005862F0">
              <w:rPr>
                <w:rFonts w:ascii="Arial" w:hAnsi="Arial" w:cs="Arial"/>
                <w:color w:val="006600"/>
                <w:sz w:val="32"/>
                <w:szCs w:val="32"/>
              </w:rPr>
              <w:t>Schnitzel</w:t>
            </w:r>
            <w:r w:rsidR="000600AE">
              <w:rPr>
                <w:rFonts w:ascii="Arial" w:hAnsi="Arial" w:cs="Arial"/>
                <w:color w:val="006600"/>
                <w:sz w:val="32"/>
                <w:szCs w:val="32"/>
              </w:rPr>
              <w:t xml:space="preserve"> </w:t>
            </w:r>
            <w:r w:rsidR="000600AE" w:rsidRPr="000600AE">
              <w:rPr>
                <w:rFonts w:ascii="Arial" w:hAnsi="Arial" w:cs="Arial"/>
                <w:color w:val="006600"/>
                <w:sz w:val="24"/>
                <w:szCs w:val="24"/>
              </w:rPr>
              <w:t>aus dem Schweinelachs</w:t>
            </w:r>
          </w:p>
        </w:tc>
        <w:tc>
          <w:tcPr>
            <w:tcW w:w="1543" w:type="dxa"/>
          </w:tcPr>
          <w:p w:rsidR="00B23FFF" w:rsidRPr="005862F0" w:rsidRDefault="00CB69E0" w:rsidP="00B23FFF">
            <w:pPr>
              <w:rPr>
                <w:rFonts w:ascii="Arial" w:hAnsi="Arial" w:cs="Arial"/>
                <w:color w:val="006600"/>
                <w:sz w:val="32"/>
                <w:szCs w:val="32"/>
              </w:rPr>
            </w:pPr>
            <w:r>
              <w:rPr>
                <w:rFonts w:ascii="Arial" w:hAnsi="Arial" w:cs="Arial"/>
                <w:color w:val="006600"/>
                <w:sz w:val="32"/>
                <w:szCs w:val="32"/>
              </w:rPr>
              <w:t>14</w:t>
            </w:r>
            <w:r w:rsidR="00B23FFF" w:rsidRPr="005862F0">
              <w:rPr>
                <w:rFonts w:ascii="Arial" w:hAnsi="Arial" w:cs="Arial"/>
                <w:color w:val="006600"/>
                <w:sz w:val="32"/>
                <w:szCs w:val="32"/>
              </w:rPr>
              <w:t>,50 €</w:t>
            </w:r>
          </w:p>
        </w:tc>
      </w:tr>
      <w:tr w:rsidR="005862F0" w:rsidRPr="005862F0" w:rsidTr="00D20478">
        <w:trPr>
          <w:trHeight w:val="578"/>
        </w:trPr>
        <w:tc>
          <w:tcPr>
            <w:tcW w:w="7743" w:type="dxa"/>
          </w:tcPr>
          <w:p w:rsidR="00B23FFF" w:rsidRPr="005862F0" w:rsidRDefault="00307175" w:rsidP="00B23FFF">
            <w:pPr>
              <w:rPr>
                <w:rFonts w:ascii="Arial" w:hAnsi="Arial" w:cs="Arial"/>
                <w:color w:val="006600"/>
                <w:sz w:val="32"/>
                <w:szCs w:val="32"/>
              </w:rPr>
            </w:pPr>
            <w:r w:rsidRPr="005862F0">
              <w:rPr>
                <w:rFonts w:ascii="Arial" w:hAnsi="Arial" w:cs="Arial"/>
                <w:color w:val="006600"/>
                <w:sz w:val="32"/>
                <w:szCs w:val="32"/>
              </w:rPr>
              <w:t>Schweinefilet Medaillons</w:t>
            </w:r>
          </w:p>
        </w:tc>
        <w:tc>
          <w:tcPr>
            <w:tcW w:w="1543" w:type="dxa"/>
          </w:tcPr>
          <w:p w:rsidR="00B23FFF" w:rsidRPr="005862F0" w:rsidRDefault="00D20478" w:rsidP="00B23FFF">
            <w:pPr>
              <w:rPr>
                <w:rFonts w:ascii="Arial" w:hAnsi="Arial" w:cs="Arial"/>
                <w:color w:val="006600"/>
                <w:sz w:val="32"/>
                <w:szCs w:val="32"/>
              </w:rPr>
            </w:pPr>
            <w:r w:rsidRPr="005862F0">
              <w:rPr>
                <w:rFonts w:ascii="Arial" w:hAnsi="Arial" w:cs="Arial"/>
                <w:color w:val="006600"/>
                <w:sz w:val="32"/>
                <w:szCs w:val="32"/>
              </w:rPr>
              <w:t>15,5</w:t>
            </w:r>
            <w:r w:rsidR="00307175" w:rsidRPr="005862F0">
              <w:rPr>
                <w:rFonts w:ascii="Arial" w:hAnsi="Arial" w:cs="Arial"/>
                <w:color w:val="006600"/>
                <w:sz w:val="32"/>
                <w:szCs w:val="32"/>
              </w:rPr>
              <w:t>0 €</w:t>
            </w:r>
          </w:p>
        </w:tc>
      </w:tr>
      <w:tr w:rsidR="005862F0" w:rsidRPr="005862F0" w:rsidTr="00D20478">
        <w:trPr>
          <w:trHeight w:val="604"/>
        </w:trPr>
        <w:tc>
          <w:tcPr>
            <w:tcW w:w="7743" w:type="dxa"/>
          </w:tcPr>
          <w:p w:rsidR="00B23FFF" w:rsidRPr="005862F0" w:rsidRDefault="00307175" w:rsidP="00B23FFF">
            <w:pPr>
              <w:rPr>
                <w:rFonts w:ascii="Arial" w:hAnsi="Arial" w:cs="Arial"/>
                <w:color w:val="006600"/>
                <w:sz w:val="32"/>
                <w:szCs w:val="32"/>
              </w:rPr>
            </w:pPr>
            <w:r w:rsidRPr="005862F0">
              <w:rPr>
                <w:rFonts w:ascii="Arial" w:hAnsi="Arial" w:cs="Arial"/>
                <w:color w:val="006600"/>
                <w:sz w:val="32"/>
                <w:szCs w:val="32"/>
              </w:rPr>
              <w:t>Argentinisches Hüftsteak</w:t>
            </w:r>
          </w:p>
        </w:tc>
        <w:tc>
          <w:tcPr>
            <w:tcW w:w="1543" w:type="dxa"/>
          </w:tcPr>
          <w:p w:rsidR="00B23FFF" w:rsidRPr="005862F0" w:rsidRDefault="00640CDA" w:rsidP="00B23FFF">
            <w:pPr>
              <w:rPr>
                <w:rFonts w:ascii="Arial" w:hAnsi="Arial" w:cs="Arial"/>
                <w:color w:val="006600"/>
                <w:sz w:val="32"/>
                <w:szCs w:val="32"/>
              </w:rPr>
            </w:pPr>
            <w:r>
              <w:rPr>
                <w:rFonts w:ascii="Arial" w:hAnsi="Arial" w:cs="Arial"/>
                <w:color w:val="006600"/>
                <w:sz w:val="32"/>
                <w:szCs w:val="32"/>
              </w:rPr>
              <w:t>17</w:t>
            </w:r>
            <w:r w:rsidR="00CB69E0">
              <w:rPr>
                <w:rFonts w:ascii="Arial" w:hAnsi="Arial" w:cs="Arial"/>
                <w:color w:val="006600"/>
                <w:sz w:val="32"/>
                <w:szCs w:val="32"/>
              </w:rPr>
              <w:t>,9</w:t>
            </w:r>
            <w:r w:rsidR="00307175" w:rsidRPr="005862F0">
              <w:rPr>
                <w:rFonts w:ascii="Arial" w:hAnsi="Arial" w:cs="Arial"/>
                <w:color w:val="006600"/>
                <w:sz w:val="32"/>
                <w:szCs w:val="32"/>
              </w:rPr>
              <w:t>0 €</w:t>
            </w:r>
          </w:p>
        </w:tc>
      </w:tr>
      <w:tr w:rsidR="005862F0" w:rsidRPr="005862F0" w:rsidTr="00D20478">
        <w:trPr>
          <w:trHeight w:val="578"/>
        </w:trPr>
        <w:tc>
          <w:tcPr>
            <w:tcW w:w="7743" w:type="dxa"/>
          </w:tcPr>
          <w:p w:rsidR="00B23FFF" w:rsidRPr="005862F0" w:rsidRDefault="00307175" w:rsidP="00B23FFF">
            <w:pPr>
              <w:rPr>
                <w:rFonts w:ascii="Arial" w:hAnsi="Arial" w:cs="Arial"/>
                <w:color w:val="006600"/>
                <w:sz w:val="32"/>
                <w:szCs w:val="32"/>
              </w:rPr>
            </w:pPr>
            <w:r w:rsidRPr="005862F0">
              <w:rPr>
                <w:rFonts w:ascii="Arial" w:hAnsi="Arial" w:cs="Arial"/>
                <w:color w:val="006600"/>
                <w:sz w:val="32"/>
                <w:szCs w:val="32"/>
              </w:rPr>
              <w:t>Argentinisches Rumpsteak</w:t>
            </w:r>
          </w:p>
        </w:tc>
        <w:tc>
          <w:tcPr>
            <w:tcW w:w="1543" w:type="dxa"/>
          </w:tcPr>
          <w:p w:rsidR="00B23FFF" w:rsidRPr="005862F0" w:rsidRDefault="00640CDA" w:rsidP="00B23FFF">
            <w:pPr>
              <w:rPr>
                <w:rFonts w:ascii="Arial" w:hAnsi="Arial" w:cs="Arial"/>
                <w:color w:val="006600"/>
                <w:sz w:val="32"/>
                <w:szCs w:val="32"/>
              </w:rPr>
            </w:pPr>
            <w:r>
              <w:rPr>
                <w:rFonts w:ascii="Arial" w:hAnsi="Arial" w:cs="Arial"/>
                <w:color w:val="006600"/>
                <w:sz w:val="32"/>
                <w:szCs w:val="32"/>
              </w:rPr>
              <w:t>17</w:t>
            </w:r>
            <w:r w:rsidR="00CB69E0">
              <w:rPr>
                <w:rFonts w:ascii="Arial" w:hAnsi="Arial" w:cs="Arial"/>
                <w:color w:val="006600"/>
                <w:sz w:val="32"/>
                <w:szCs w:val="32"/>
              </w:rPr>
              <w:t>,9</w:t>
            </w:r>
            <w:r w:rsidR="00307175" w:rsidRPr="005862F0">
              <w:rPr>
                <w:rFonts w:ascii="Arial" w:hAnsi="Arial" w:cs="Arial"/>
                <w:color w:val="006600"/>
                <w:sz w:val="32"/>
                <w:szCs w:val="32"/>
              </w:rPr>
              <w:t>0 €</w:t>
            </w:r>
          </w:p>
        </w:tc>
      </w:tr>
      <w:tr w:rsidR="005862F0" w:rsidRPr="005862F0" w:rsidTr="00D20478">
        <w:trPr>
          <w:trHeight w:val="578"/>
        </w:trPr>
        <w:tc>
          <w:tcPr>
            <w:tcW w:w="7743" w:type="dxa"/>
          </w:tcPr>
          <w:p w:rsidR="000600AE" w:rsidRDefault="000600AE" w:rsidP="00B23FFF">
            <w:pPr>
              <w:rPr>
                <w:rFonts w:ascii="Arial" w:hAnsi="Arial" w:cs="Arial"/>
                <w:color w:val="006600"/>
                <w:sz w:val="32"/>
                <w:szCs w:val="32"/>
              </w:rPr>
            </w:pPr>
            <w:r>
              <w:rPr>
                <w:rFonts w:ascii="Arial" w:hAnsi="Arial" w:cs="Arial"/>
                <w:color w:val="006600"/>
                <w:sz w:val="32"/>
                <w:szCs w:val="32"/>
              </w:rPr>
              <w:t xml:space="preserve">Flammkuchen mit Pfifferlingen, </w:t>
            </w:r>
          </w:p>
          <w:p w:rsidR="00B23FFF" w:rsidRPr="005862F0" w:rsidRDefault="000600AE" w:rsidP="00B23FFF">
            <w:pPr>
              <w:rPr>
                <w:rFonts w:ascii="Arial" w:hAnsi="Arial" w:cs="Arial"/>
                <w:color w:val="006600"/>
                <w:sz w:val="32"/>
                <w:szCs w:val="32"/>
              </w:rPr>
            </w:pPr>
            <w:r w:rsidRPr="000600AE">
              <w:rPr>
                <w:rFonts w:ascii="Arial" w:hAnsi="Arial" w:cs="Arial"/>
                <w:color w:val="006600"/>
              </w:rPr>
              <w:t>Speck, Zwiebeln und frischen Kräutern</w:t>
            </w:r>
          </w:p>
        </w:tc>
        <w:tc>
          <w:tcPr>
            <w:tcW w:w="1543" w:type="dxa"/>
          </w:tcPr>
          <w:p w:rsidR="00B23FFF" w:rsidRPr="005862F0" w:rsidRDefault="000600AE" w:rsidP="00B23FFF">
            <w:pPr>
              <w:rPr>
                <w:rFonts w:ascii="Arial" w:hAnsi="Arial" w:cs="Arial"/>
                <w:color w:val="006600"/>
                <w:sz w:val="32"/>
                <w:szCs w:val="32"/>
              </w:rPr>
            </w:pPr>
            <w:r>
              <w:rPr>
                <w:rFonts w:ascii="Arial" w:hAnsi="Arial" w:cs="Arial"/>
                <w:color w:val="006600"/>
                <w:sz w:val="32"/>
                <w:szCs w:val="32"/>
              </w:rPr>
              <w:t xml:space="preserve">  </w:t>
            </w:r>
            <w:r w:rsidR="00F05BBB">
              <w:rPr>
                <w:rFonts w:ascii="Arial" w:hAnsi="Arial" w:cs="Arial"/>
                <w:color w:val="006600"/>
                <w:sz w:val="32"/>
                <w:szCs w:val="32"/>
              </w:rPr>
              <w:t>9,</w:t>
            </w:r>
            <w:r>
              <w:rPr>
                <w:rFonts w:ascii="Arial" w:hAnsi="Arial" w:cs="Arial"/>
                <w:color w:val="006600"/>
                <w:sz w:val="32"/>
                <w:szCs w:val="32"/>
              </w:rPr>
              <w:t>20 €</w:t>
            </w:r>
          </w:p>
        </w:tc>
      </w:tr>
      <w:tr w:rsidR="005862F0" w:rsidRPr="005862F0" w:rsidTr="00D20478">
        <w:trPr>
          <w:trHeight w:val="604"/>
        </w:trPr>
        <w:tc>
          <w:tcPr>
            <w:tcW w:w="7743" w:type="dxa"/>
          </w:tcPr>
          <w:p w:rsidR="00B23FFF" w:rsidRPr="005862F0" w:rsidRDefault="00B23FFF" w:rsidP="00B23FFF">
            <w:pPr>
              <w:rPr>
                <w:rFonts w:ascii="Arial" w:hAnsi="Arial" w:cs="Arial"/>
                <w:color w:val="006600"/>
                <w:sz w:val="32"/>
                <w:szCs w:val="32"/>
              </w:rPr>
            </w:pPr>
          </w:p>
        </w:tc>
        <w:tc>
          <w:tcPr>
            <w:tcW w:w="1543" w:type="dxa"/>
          </w:tcPr>
          <w:p w:rsidR="00B23FFF" w:rsidRPr="005862F0" w:rsidRDefault="00B23FFF" w:rsidP="00B23FFF">
            <w:pPr>
              <w:rPr>
                <w:rFonts w:ascii="Arial" w:hAnsi="Arial" w:cs="Arial"/>
                <w:color w:val="006600"/>
                <w:sz w:val="32"/>
                <w:szCs w:val="32"/>
              </w:rPr>
            </w:pPr>
          </w:p>
        </w:tc>
      </w:tr>
    </w:tbl>
    <w:p w:rsidR="00D20478" w:rsidRPr="005862F0" w:rsidRDefault="00D20478" w:rsidP="00B23FFF">
      <w:pPr>
        <w:rPr>
          <w:rFonts w:ascii="Arial" w:hAnsi="Arial" w:cs="Arial"/>
          <w:color w:val="006600"/>
          <w:sz w:val="32"/>
          <w:szCs w:val="32"/>
        </w:rPr>
      </w:pPr>
    </w:p>
    <w:p w:rsidR="00B725C4" w:rsidRPr="004F6A49" w:rsidRDefault="00B725C4">
      <w:pPr>
        <w:rPr>
          <w:rFonts w:ascii="Freestyle Script" w:hAnsi="Freestyle Script" w:cs="Arial"/>
          <w:color w:val="002060"/>
          <w:sz w:val="48"/>
          <w:szCs w:val="48"/>
        </w:rPr>
      </w:pPr>
      <w:r w:rsidRPr="004F6A49">
        <w:rPr>
          <w:rFonts w:ascii="Freestyle Script" w:hAnsi="Freestyle Script" w:cs="Arial"/>
          <w:color w:val="002060"/>
          <w:sz w:val="48"/>
          <w:szCs w:val="48"/>
        </w:rPr>
        <w:t xml:space="preserve">Wir empfehlen: </w:t>
      </w:r>
    </w:p>
    <w:p w:rsidR="00D20478" w:rsidRDefault="00B725C4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32"/>
          <w:szCs w:val="32"/>
        </w:rPr>
        <w:t xml:space="preserve">Grauen Burgunder </w:t>
      </w:r>
      <w:r w:rsidRPr="00B725C4">
        <w:rPr>
          <w:rFonts w:ascii="Arial" w:hAnsi="Arial" w:cs="Arial"/>
          <w:color w:val="002060"/>
          <w:sz w:val="24"/>
          <w:szCs w:val="24"/>
        </w:rPr>
        <w:t>Spritzig aus der Pfalz</w:t>
      </w:r>
      <w:r w:rsidR="004F6A49">
        <w:rPr>
          <w:rFonts w:ascii="Arial" w:hAnsi="Arial" w:cs="Arial"/>
          <w:color w:val="002060"/>
          <w:sz w:val="24"/>
          <w:szCs w:val="24"/>
        </w:rPr>
        <w:t xml:space="preserve">                 </w:t>
      </w:r>
      <w:r w:rsidR="00640CDA">
        <w:rPr>
          <w:rFonts w:ascii="Arial" w:hAnsi="Arial" w:cs="Arial"/>
          <w:color w:val="002060"/>
          <w:sz w:val="24"/>
          <w:szCs w:val="24"/>
        </w:rPr>
        <w:t xml:space="preserve">                   </w:t>
      </w:r>
    </w:p>
    <w:p w:rsidR="004059EC" w:rsidRPr="00307175" w:rsidRDefault="004059EC">
      <w:pPr>
        <w:rPr>
          <w:rFonts w:ascii="Arial" w:hAnsi="Arial" w:cs="Arial"/>
          <w:color w:val="002060"/>
          <w:sz w:val="32"/>
          <w:szCs w:val="32"/>
        </w:rPr>
      </w:pPr>
      <w:r>
        <w:rPr>
          <w:rFonts w:ascii="Arial" w:hAnsi="Arial" w:cs="Arial"/>
          <w:color w:val="002060"/>
          <w:sz w:val="24"/>
          <w:szCs w:val="24"/>
        </w:rPr>
        <w:tab/>
      </w:r>
      <w:r>
        <w:rPr>
          <w:rFonts w:ascii="Arial" w:hAnsi="Arial" w:cs="Arial"/>
          <w:color w:val="002060"/>
          <w:sz w:val="24"/>
          <w:szCs w:val="24"/>
        </w:rPr>
        <w:tab/>
      </w:r>
      <w:r>
        <w:rPr>
          <w:rFonts w:ascii="Arial" w:hAnsi="Arial" w:cs="Arial"/>
          <w:color w:val="002060"/>
          <w:sz w:val="24"/>
          <w:szCs w:val="24"/>
        </w:rPr>
        <w:tab/>
      </w:r>
      <w:r>
        <w:rPr>
          <w:rFonts w:ascii="Arial" w:hAnsi="Arial" w:cs="Arial"/>
          <w:color w:val="002060"/>
          <w:sz w:val="24"/>
          <w:szCs w:val="24"/>
        </w:rPr>
        <w:tab/>
      </w:r>
      <w:r>
        <w:rPr>
          <w:rFonts w:ascii="Arial" w:hAnsi="Arial" w:cs="Arial"/>
          <w:color w:val="002060"/>
          <w:sz w:val="24"/>
          <w:szCs w:val="24"/>
        </w:rPr>
        <w:tab/>
      </w:r>
      <w:r>
        <w:rPr>
          <w:rFonts w:ascii="Arial" w:hAnsi="Arial" w:cs="Arial"/>
          <w:color w:val="002060"/>
          <w:sz w:val="24"/>
          <w:szCs w:val="24"/>
        </w:rPr>
        <w:tab/>
      </w:r>
      <w:r>
        <w:rPr>
          <w:rFonts w:ascii="Arial" w:hAnsi="Arial" w:cs="Arial"/>
          <w:color w:val="002060"/>
          <w:sz w:val="24"/>
          <w:szCs w:val="24"/>
        </w:rPr>
        <w:tab/>
      </w:r>
      <w:r>
        <w:rPr>
          <w:rFonts w:ascii="Arial" w:hAnsi="Arial" w:cs="Arial"/>
          <w:color w:val="002060"/>
          <w:sz w:val="24"/>
          <w:szCs w:val="24"/>
        </w:rPr>
        <w:tab/>
      </w:r>
      <w:r>
        <w:rPr>
          <w:rFonts w:ascii="Arial" w:hAnsi="Arial" w:cs="Arial"/>
          <w:color w:val="002060"/>
          <w:sz w:val="24"/>
          <w:szCs w:val="24"/>
        </w:rPr>
        <w:tab/>
      </w:r>
      <w:r>
        <w:rPr>
          <w:rFonts w:ascii="Arial" w:hAnsi="Arial" w:cs="Arial"/>
          <w:color w:val="002060"/>
          <w:sz w:val="24"/>
          <w:szCs w:val="24"/>
        </w:rPr>
        <w:tab/>
      </w:r>
    </w:p>
    <w:sectPr w:rsidR="004059EC" w:rsidRPr="003071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y">
    <w:panose1 w:val="0308060203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FF"/>
    <w:rsid w:val="000600AE"/>
    <w:rsid w:val="001D2BE5"/>
    <w:rsid w:val="00307175"/>
    <w:rsid w:val="004059EC"/>
    <w:rsid w:val="004B497A"/>
    <w:rsid w:val="004F6A49"/>
    <w:rsid w:val="00551A53"/>
    <w:rsid w:val="005862F0"/>
    <w:rsid w:val="00640CDA"/>
    <w:rsid w:val="006B3F5B"/>
    <w:rsid w:val="00AF599A"/>
    <w:rsid w:val="00B23FFF"/>
    <w:rsid w:val="00B725C4"/>
    <w:rsid w:val="00B75E19"/>
    <w:rsid w:val="00CB69E0"/>
    <w:rsid w:val="00D20478"/>
    <w:rsid w:val="00F05BBB"/>
    <w:rsid w:val="00F30A7B"/>
    <w:rsid w:val="00F6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23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23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winter</dc:creator>
  <cp:lastModifiedBy>winter</cp:lastModifiedBy>
  <cp:revision>13</cp:revision>
  <cp:lastPrinted>2017-06-14T15:53:00Z</cp:lastPrinted>
  <dcterms:created xsi:type="dcterms:W3CDTF">2012-07-03T11:10:00Z</dcterms:created>
  <dcterms:modified xsi:type="dcterms:W3CDTF">2017-09-01T14:25:00Z</dcterms:modified>
</cp:coreProperties>
</file>